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CEE88A5" w:rsidR="00B767F3" w:rsidRDefault="004A57ED">
            <w:pPr>
              <w:jc w:val="both"/>
              <w:rPr>
                <w:kern w:val="2"/>
                <w:szCs w:val="24"/>
              </w:rPr>
            </w:pPr>
            <w:r>
              <w:rPr>
                <w:kern w:val="2"/>
                <w:szCs w:val="24"/>
              </w:rPr>
              <w:t>Medicinos įrangos</w:t>
            </w:r>
            <w:r w:rsidR="00351169">
              <w:rPr>
                <w:kern w:val="2"/>
                <w:szCs w:val="24"/>
              </w:rPr>
              <w:t xml:space="preserve"> </w:t>
            </w:r>
            <w:r w:rsidR="00A65E9E">
              <w:rPr>
                <w:kern w:val="2"/>
                <w:szCs w:val="24"/>
              </w:rPr>
              <w:t>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866EBD" w:rsidRDefault="00E820BF" w:rsidP="00E820BF">
            <w:pPr>
              <w:tabs>
                <w:tab w:val="left" w:pos="619"/>
              </w:tabs>
              <w:rPr>
                <w:b/>
                <w:bCs/>
                <w:kern w:val="2"/>
                <w:szCs w:val="24"/>
              </w:rPr>
            </w:pPr>
            <w:r w:rsidRPr="00866EBD">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6D62FF7" w14:textId="77777777" w:rsidR="004A57ED" w:rsidRDefault="00E820BF" w:rsidP="00E820BF">
            <w:pPr>
              <w:jc w:val="both"/>
              <w:rPr>
                <w:kern w:val="2"/>
                <w:szCs w:val="24"/>
              </w:rPr>
            </w:pPr>
            <w:r>
              <w:rPr>
                <w:kern w:val="2"/>
                <w:szCs w:val="24"/>
              </w:rPr>
              <w:t>Tiekėjas įsipareigoja Sutartyje numatytomis sąlygomis perduoti</w:t>
            </w:r>
            <w:r w:rsidR="004A57ED">
              <w:rPr>
                <w:kern w:val="2"/>
                <w:szCs w:val="24"/>
              </w:rPr>
              <w:t>:</w:t>
            </w:r>
          </w:p>
          <w:p w14:paraId="55D1EACE" w14:textId="5A70AD27" w:rsidR="00E820BF" w:rsidRDefault="004A57ED" w:rsidP="00E820BF">
            <w:pPr>
              <w:jc w:val="both"/>
              <w:rPr>
                <w:szCs w:val="24"/>
              </w:rPr>
            </w:pPr>
            <w:r w:rsidRPr="004A57ED">
              <w:rPr>
                <w:i/>
                <w:iCs/>
                <w:color w:val="0070C0"/>
                <w:kern w:val="2"/>
                <w:szCs w:val="24"/>
              </w:rPr>
              <w:t>1 pirkimo dalyje</w:t>
            </w:r>
            <w:r>
              <w:rPr>
                <w:kern w:val="2"/>
                <w:szCs w:val="24"/>
              </w:rPr>
              <w:t xml:space="preserve">, urofluometrą </w:t>
            </w:r>
            <w:r w:rsidR="00E820BF" w:rsidRPr="00D534DC">
              <w:rPr>
                <w:i/>
                <w:iCs/>
                <w:color w:val="5B9BD5" w:themeColor="accent1"/>
                <w:kern w:val="2"/>
                <w:szCs w:val="24"/>
              </w:rPr>
              <w:t xml:space="preserve">(įrašomas modelis, gamintojas) </w:t>
            </w:r>
            <w:r w:rsidR="00E820BF">
              <w:rPr>
                <w:szCs w:val="24"/>
              </w:rPr>
              <w:t xml:space="preserve">(toliau – </w:t>
            </w:r>
            <w:r w:rsidR="00E820BF" w:rsidRPr="00B8698E">
              <w:rPr>
                <w:szCs w:val="24"/>
              </w:rPr>
              <w:t xml:space="preserve">Prekė/Prekės), </w:t>
            </w:r>
            <w:r>
              <w:rPr>
                <w:szCs w:val="24"/>
              </w:rPr>
              <w:t>1 vnt.;</w:t>
            </w:r>
          </w:p>
          <w:p w14:paraId="44D89FC0" w14:textId="20BD2609" w:rsidR="004A57ED" w:rsidRDefault="004A57ED" w:rsidP="004A57ED">
            <w:pPr>
              <w:jc w:val="both"/>
              <w:rPr>
                <w:szCs w:val="24"/>
              </w:rPr>
            </w:pPr>
            <w:r>
              <w:rPr>
                <w:i/>
                <w:iCs/>
                <w:color w:val="0070C0"/>
                <w:kern w:val="2"/>
                <w:szCs w:val="24"/>
              </w:rPr>
              <w:lastRenderedPageBreak/>
              <w:t>2</w:t>
            </w:r>
            <w:r w:rsidRPr="004A57ED">
              <w:rPr>
                <w:i/>
                <w:iCs/>
                <w:color w:val="0070C0"/>
                <w:kern w:val="2"/>
                <w:szCs w:val="24"/>
              </w:rPr>
              <w:t xml:space="preserve"> pirkimo dalyje</w:t>
            </w:r>
            <w:r>
              <w:rPr>
                <w:kern w:val="2"/>
                <w:szCs w:val="24"/>
              </w:rPr>
              <w:t xml:space="preserve">, timpanometrą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3B03C762" w14:textId="50F8849C" w:rsidR="004A57ED" w:rsidRDefault="004A57ED" w:rsidP="004A57ED">
            <w:pPr>
              <w:jc w:val="both"/>
              <w:rPr>
                <w:szCs w:val="24"/>
              </w:rPr>
            </w:pPr>
            <w:r>
              <w:rPr>
                <w:i/>
                <w:iCs/>
                <w:color w:val="0070C0"/>
                <w:kern w:val="2"/>
                <w:szCs w:val="24"/>
              </w:rPr>
              <w:t>3</w:t>
            </w:r>
            <w:r w:rsidRPr="004A57ED">
              <w:rPr>
                <w:i/>
                <w:iCs/>
                <w:color w:val="0070C0"/>
                <w:kern w:val="2"/>
                <w:szCs w:val="24"/>
              </w:rPr>
              <w:t xml:space="preserve"> pirkimo dalyje</w:t>
            </w:r>
            <w:r>
              <w:rPr>
                <w:kern w:val="2"/>
                <w:szCs w:val="24"/>
              </w:rPr>
              <w:t xml:space="preserve">, optotipą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Pr>
                <w:szCs w:val="24"/>
              </w:rPr>
              <w:t>1 vnt.;</w:t>
            </w:r>
          </w:p>
          <w:p w14:paraId="7F99792F" w14:textId="77777777" w:rsidR="004A57ED" w:rsidRPr="00B8698E" w:rsidRDefault="004A57ED" w:rsidP="00E820BF">
            <w:pPr>
              <w:jc w:val="both"/>
              <w:rPr>
                <w:kern w:val="2"/>
                <w:szCs w:val="24"/>
              </w:rPr>
            </w:pPr>
          </w:p>
          <w:p w14:paraId="6F86623C" w14:textId="34824A64" w:rsidR="00424288" w:rsidRDefault="00E820BF" w:rsidP="00424288">
            <w:pPr>
              <w:jc w:val="both"/>
              <w:rPr>
                <w:iCs/>
              </w:rPr>
            </w:pPr>
            <w:r w:rsidRPr="00621E15">
              <w:rPr>
                <w:iCs/>
              </w:rPr>
              <w:t xml:space="preserve">Su prekių pristatymu susijusios paslaugos: </w:t>
            </w:r>
            <w:r w:rsidR="00424288" w:rsidRPr="0051292C">
              <w:rPr>
                <w:iCs/>
              </w:rPr>
              <w:t xml:space="preserve">įrangos pristatymas į perkančiąją organizaciją, iškrovimas, sumontavimas kaip to reikalauja įrangos gamintojas, instaliavimas, </w:t>
            </w:r>
            <w:r w:rsidR="00561CFE">
              <w:rPr>
                <w:iCs/>
              </w:rPr>
              <w:t xml:space="preserve">išbandymas, </w:t>
            </w:r>
            <w:bookmarkStart w:id="0" w:name="_Hlk210313111"/>
            <w:r w:rsidR="00561CFE">
              <w:rPr>
                <w:iCs/>
              </w:rPr>
              <w:t xml:space="preserve">medicinos prietaiso paso užpildymas, </w:t>
            </w:r>
            <w:bookmarkEnd w:id="0"/>
            <w:r w:rsidR="00424288" w:rsidRPr="0051292C">
              <w:rPr>
                <w:iCs/>
              </w:rPr>
              <w:t>po instaliavimo likusių įpakavimo medžiagų išvežimas (utilizavimas),</w:t>
            </w:r>
            <w:r w:rsidR="00351169">
              <w:rPr>
                <w:iCs/>
              </w:rPr>
              <w:t xml:space="preserve"> </w:t>
            </w:r>
            <w:r w:rsidR="00424288" w:rsidRPr="0051292C">
              <w:rPr>
                <w:iCs/>
              </w:rPr>
              <w:t>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AD27A1A" w:rsidR="00B767F3" w:rsidRDefault="00E820BF">
            <w:pPr>
              <w:rPr>
                <w:kern w:val="2"/>
                <w:szCs w:val="24"/>
              </w:rPr>
            </w:pPr>
            <w:r>
              <w:rPr>
                <w:kern w:val="2"/>
                <w:szCs w:val="24"/>
              </w:rPr>
              <w:t xml:space="preserve"> </w:t>
            </w:r>
            <w:r w:rsidR="004A57ED">
              <w:rPr>
                <w:kern w:val="2"/>
                <w:szCs w:val="24"/>
              </w:rPr>
              <w:t>Medicinos</w:t>
            </w:r>
            <w:r w:rsidR="00351169">
              <w:rPr>
                <w:kern w:val="2"/>
                <w:szCs w:val="24"/>
              </w:rPr>
              <w:t xml:space="preserve"> įrangos</w:t>
            </w:r>
            <w:r w:rsidR="00A65E9E">
              <w:rPr>
                <w:kern w:val="2"/>
                <w:szCs w:val="24"/>
              </w:rPr>
              <w:t xml:space="preserve"> </w:t>
            </w:r>
            <w:r w:rsidRPr="00A33D95">
              <w:rPr>
                <w:kern w:val="2"/>
                <w:szCs w:val="24"/>
              </w:rPr>
              <w:t>pirkimas, 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17509E62"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254352">
              <w:rPr>
                <w:kern w:val="2"/>
                <w:szCs w:val="24"/>
              </w:rPr>
              <w:t xml:space="preserve">, instaliuoti, </w:t>
            </w:r>
            <w:r w:rsidR="0088741F">
              <w:rPr>
                <w:iCs/>
              </w:rPr>
              <w:t>išbandyti, medicinos prietaiso pasą užpildyti,</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w:t>
            </w:r>
            <w:r w:rsidR="00351169">
              <w:rPr>
                <w:iCs/>
              </w:rPr>
              <w:t xml:space="preserve">(išskyrus </w:t>
            </w:r>
            <w:r w:rsidR="00254352" w:rsidRPr="0051292C">
              <w:rPr>
                <w:iCs/>
              </w:rPr>
              <w:t>personal</w:t>
            </w:r>
            <w:r w:rsidR="00351169">
              <w:rPr>
                <w:iCs/>
              </w:rPr>
              <w:t>o</w:t>
            </w:r>
            <w:r w:rsidR="00254352" w:rsidRPr="0051292C">
              <w:rPr>
                <w:iCs/>
              </w:rPr>
              <w:t xml:space="preserve"> apmoky</w:t>
            </w:r>
            <w:r w:rsidR="00351169">
              <w:rPr>
                <w:iCs/>
              </w:rPr>
              <w:t xml:space="preserve">mą ir </w:t>
            </w:r>
            <w:r w:rsidR="00351169" w:rsidRPr="0051292C">
              <w:rPr>
                <w:iCs/>
              </w:rPr>
              <w:t>konsultacijų, susijusių su įrangos naudojimu teikim</w:t>
            </w:r>
            <w:r w:rsidR="00351169">
              <w:rPr>
                <w:iCs/>
              </w:rPr>
              <w:t xml:space="preserve">ą) </w:t>
            </w:r>
            <w:r w:rsidR="00845660">
              <w:rPr>
                <w:kern w:val="2"/>
                <w:szCs w:val="24"/>
              </w:rPr>
              <w:t xml:space="preserve"> </w:t>
            </w:r>
            <w:r w:rsidRPr="00C95AE2">
              <w:rPr>
                <w:b/>
                <w:bCs/>
                <w:kern w:val="2"/>
                <w:szCs w:val="24"/>
              </w:rPr>
              <w:t xml:space="preserve">ne 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nos šiuo adresu: VšĮ Vilniaus rajono poliklinika, adresas Laisvės pr. 79, Vilnius.</w:t>
            </w:r>
          </w:p>
          <w:p w14:paraId="692B09C4" w14:textId="1901513B" w:rsidR="002E6A09" w:rsidRPr="005467D8" w:rsidRDefault="00E820BF" w:rsidP="00F756BC">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C95AE2">
              <w:rPr>
                <w:b/>
                <w:bCs/>
                <w:kern w:val="2"/>
                <w:szCs w:val="24"/>
              </w:rPr>
              <w:t>1 (vieno) mėnesio</w:t>
            </w:r>
            <w:r w:rsidRPr="00C95AE2">
              <w:rPr>
                <w:b/>
                <w:bCs/>
              </w:rPr>
              <w:t xml:space="preserve"> </w:t>
            </w:r>
            <w:r w:rsidRPr="007242B1">
              <w:rPr>
                <w:b/>
                <w:bCs/>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2ED77BA" w14:textId="0721E086" w:rsidR="004A57ED" w:rsidRPr="003C43E2" w:rsidRDefault="004A57ED" w:rsidP="004A57ED">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r>
              <w:rPr>
                <w:rFonts w:eastAsia="Calibri"/>
                <w:szCs w:val="24"/>
              </w:rPr>
              <w:t>;</w:t>
            </w:r>
          </w:p>
          <w:p w14:paraId="4E1CA423" w14:textId="67F46D90" w:rsidR="00C916EE" w:rsidRDefault="004A57ED" w:rsidP="00866EBD">
            <w:pPr>
              <w:jc w:val="both"/>
              <w:rPr>
                <w:kern w:val="2"/>
                <w:szCs w:val="24"/>
                <w:lang w:val="pt-PT"/>
              </w:rPr>
            </w:pPr>
            <w:r>
              <w:rPr>
                <w:kern w:val="2"/>
                <w:szCs w:val="24"/>
              </w:rPr>
              <w:t xml:space="preserve">4.5.2. </w:t>
            </w:r>
            <w:r w:rsidRPr="0051292C">
              <w:rPr>
                <w:kern w:val="2"/>
                <w:szCs w:val="24"/>
                <w:lang w:val="pt-PT"/>
              </w:rPr>
              <w:t xml:space="preserve"> </w:t>
            </w:r>
            <w:bookmarkStart w:id="1" w:name="_Hlk210996348"/>
            <w:r w:rsidR="00C916EE" w:rsidRPr="0051292C">
              <w:rPr>
                <w:kern w:val="2"/>
                <w:szCs w:val="24"/>
                <w:lang w:val="pt-PT"/>
              </w:rPr>
              <w:t>Naudojimo instrukcija lietuvių kalba</w:t>
            </w:r>
            <w:bookmarkEnd w:id="1"/>
            <w:r w:rsidR="00C916EE">
              <w:rPr>
                <w:kern w:val="2"/>
                <w:szCs w:val="24"/>
                <w:lang w:val="pt-PT"/>
              </w:rPr>
              <w:t>;</w:t>
            </w:r>
          </w:p>
          <w:p w14:paraId="69863078" w14:textId="2733DED8" w:rsidR="00866EBD" w:rsidRPr="00866EBD" w:rsidRDefault="00C916EE" w:rsidP="00866EBD">
            <w:pPr>
              <w:jc w:val="both"/>
              <w:rPr>
                <w:kern w:val="2"/>
                <w:szCs w:val="24"/>
                <w:lang w:val="pt-PT"/>
              </w:rPr>
            </w:pPr>
            <w:r>
              <w:rPr>
                <w:kern w:val="2"/>
                <w:szCs w:val="24"/>
                <w:lang w:val="pt-PT"/>
              </w:rPr>
              <w:t xml:space="preserve">4.5.3. </w:t>
            </w:r>
            <w:r w:rsidR="00866EBD" w:rsidRPr="00866EBD">
              <w:rPr>
                <w:kern w:val="2"/>
                <w:szCs w:val="24"/>
                <w:lang w:val="pt-PT"/>
              </w:rPr>
              <w:t>Medicinos prietaiso pasas;</w:t>
            </w:r>
          </w:p>
          <w:p w14:paraId="6272E1F3" w14:textId="65782E3D" w:rsidR="00866EBD" w:rsidRDefault="00866EBD" w:rsidP="00866EBD">
            <w:pPr>
              <w:jc w:val="both"/>
              <w:rPr>
                <w:kern w:val="2"/>
                <w:szCs w:val="24"/>
                <w:lang w:val="pt-PT"/>
              </w:rPr>
            </w:pPr>
            <w:r>
              <w:rPr>
                <w:kern w:val="2"/>
                <w:szCs w:val="24"/>
                <w:lang w:val="pt-PT"/>
              </w:rPr>
              <w:t>4.5.</w:t>
            </w:r>
            <w:r w:rsidR="00C916EE">
              <w:rPr>
                <w:kern w:val="2"/>
                <w:szCs w:val="24"/>
                <w:lang w:val="pt-PT"/>
              </w:rPr>
              <w:t>4</w:t>
            </w:r>
            <w:r>
              <w:rPr>
                <w:kern w:val="2"/>
                <w:szCs w:val="24"/>
                <w:lang w:val="pt-PT"/>
              </w:rPr>
              <w:t xml:space="preserve">. </w:t>
            </w:r>
            <w:r w:rsidRPr="00866EBD">
              <w:rPr>
                <w:kern w:val="2"/>
                <w:szCs w:val="24"/>
                <w:lang w:val="pt-PT"/>
              </w:rPr>
              <w:t>Serviso dokumentacija lietuvių arba anglų kalba;</w:t>
            </w:r>
          </w:p>
          <w:p w14:paraId="7BE6F0FD" w14:textId="39576EFF" w:rsidR="004A57ED" w:rsidRPr="002B1AB0" w:rsidRDefault="004A57ED" w:rsidP="004A57ED">
            <w:pPr>
              <w:jc w:val="both"/>
              <w:rPr>
                <w:kern w:val="2"/>
                <w:szCs w:val="24"/>
              </w:rPr>
            </w:pPr>
            <w:r>
              <w:rPr>
                <w:kern w:val="2"/>
                <w:szCs w:val="24"/>
              </w:rPr>
              <w:t>4.5.</w:t>
            </w:r>
            <w:r w:rsidR="00C916EE">
              <w:rPr>
                <w:kern w:val="2"/>
                <w:szCs w:val="24"/>
              </w:rPr>
              <w:t>5</w:t>
            </w:r>
            <w:r w:rsidRPr="002B1AB0">
              <w:rPr>
                <w:kern w:val="2"/>
                <w:szCs w:val="24"/>
              </w:rPr>
              <w:t>. Prekių perdavimo-priėmimo aktas</w:t>
            </w:r>
            <w:r w:rsidR="00F465A0">
              <w:rPr>
                <w:kern w:val="2"/>
                <w:szCs w:val="24"/>
              </w:rPr>
              <w:t>.</w:t>
            </w:r>
          </w:p>
          <w:p w14:paraId="73FFA04B" w14:textId="65B8122B" w:rsidR="00A64304" w:rsidRDefault="004A57ED" w:rsidP="004A57ED">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00FA5E42" w14:textId="3EED2421" w:rsidR="002B4D7F" w:rsidRDefault="002B4D7F" w:rsidP="00E5423E">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w:t>
            </w:r>
            <w:r w:rsidRPr="004B5D26">
              <w:rPr>
                <w:kern w:val="2"/>
                <w:szCs w:val="24"/>
              </w:rPr>
              <w:lastRenderedPageBreak/>
              <w:t>t</w:t>
            </w:r>
            <w:r>
              <w:rPr>
                <w:kern w:val="2"/>
                <w:szCs w:val="24"/>
              </w:rPr>
              <w:t>ie</w:t>
            </w:r>
            <w:r w:rsidRPr="004B5D26">
              <w:rPr>
                <w:kern w:val="2"/>
                <w:szCs w:val="24"/>
              </w:rPr>
              <w:t>kiamos nuo naujo PVM įsigaliojimo dienos (nepriklausomai nuo to, kada pasirašytas Susitarimas).</w:t>
            </w:r>
          </w:p>
          <w:p w14:paraId="449693C2" w14:textId="154E4515" w:rsidR="002B4D7F" w:rsidRPr="00E5423E" w:rsidRDefault="002B4D7F" w:rsidP="00E5423E">
            <w:pPr>
              <w:jc w:val="both"/>
              <w:rPr>
                <w:kern w:val="2"/>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BB9F8C" w:rsidR="002B4D7F" w:rsidRPr="00C95AE2" w:rsidRDefault="00C95AE2" w:rsidP="00F756BC">
            <w:pPr>
              <w:jc w:val="both"/>
              <w:rPr>
                <w:kern w:val="2"/>
                <w:szCs w:val="24"/>
              </w:rPr>
            </w:pPr>
            <w:r w:rsidRPr="00C95AE2">
              <w:rPr>
                <w:kern w:val="2"/>
                <w:szCs w:val="24"/>
              </w:rPr>
              <w:t>Prekei nustatomas teisės aktuose nustatytas</w:t>
            </w:r>
            <w:r w:rsidRPr="00C95AE2">
              <w:rPr>
                <w:szCs w:val="24"/>
              </w:rPr>
              <w:t xml:space="preserve"> ir Techninėje specifikacijoje nurodytas </w:t>
            </w:r>
            <w:r w:rsidRPr="00C95AE2">
              <w:rPr>
                <w:kern w:val="2"/>
                <w:szCs w:val="24"/>
              </w:rPr>
              <w:t xml:space="preserve">garantinis terminas, </w:t>
            </w:r>
            <w:r w:rsidR="00E820BF" w:rsidRPr="00C95AE2">
              <w:rPr>
                <w:kern w:val="2"/>
                <w:szCs w:val="24"/>
              </w:rPr>
              <w:t xml:space="preserve">tačiau bet kokiu atveju </w:t>
            </w:r>
            <w:r w:rsidR="00E820BF" w:rsidRPr="00C95AE2">
              <w:rPr>
                <w:b/>
                <w:bCs/>
                <w:kern w:val="2"/>
                <w:szCs w:val="24"/>
              </w:rPr>
              <w:t xml:space="preserve">ne trumpesnis kaip </w:t>
            </w:r>
            <w:r w:rsidRPr="00C95AE2">
              <w:rPr>
                <w:b/>
                <w:bCs/>
                <w:kern w:val="2"/>
                <w:szCs w:val="24"/>
              </w:rPr>
              <w:t>24</w:t>
            </w:r>
            <w:r w:rsidR="00E820BF" w:rsidRPr="00C95AE2">
              <w:rPr>
                <w:b/>
                <w:bCs/>
                <w:kern w:val="2"/>
                <w:szCs w:val="24"/>
              </w:rPr>
              <w:t xml:space="preserve"> mėnesi</w:t>
            </w:r>
            <w:r w:rsidR="00FC07DA" w:rsidRPr="00C95AE2">
              <w:rPr>
                <w:b/>
                <w:bCs/>
                <w:kern w:val="2"/>
                <w:szCs w:val="24"/>
              </w:rPr>
              <w:t>ų</w:t>
            </w:r>
            <w:r w:rsidR="00866EBD">
              <w:rPr>
                <w:b/>
                <w:bCs/>
                <w:kern w:val="2"/>
                <w:szCs w:val="24"/>
              </w:rPr>
              <w:t xml:space="preserve"> </w:t>
            </w:r>
            <w:r w:rsidR="00866EBD" w:rsidRPr="00866EBD">
              <w:rPr>
                <w:i/>
                <w:iCs/>
                <w:color w:val="0070C0"/>
                <w:kern w:val="2"/>
                <w:szCs w:val="24"/>
              </w:rPr>
              <w:t>(taikoma 1 ir 3 pirkimo dalyse)</w:t>
            </w:r>
            <w:r w:rsidR="00866EBD">
              <w:rPr>
                <w:i/>
                <w:iCs/>
                <w:color w:val="0070C0"/>
                <w:kern w:val="2"/>
                <w:szCs w:val="24"/>
              </w:rPr>
              <w:t xml:space="preserve"> </w:t>
            </w:r>
            <w:r w:rsidR="00866EBD" w:rsidRPr="00866EBD">
              <w:rPr>
                <w:b/>
                <w:bCs/>
                <w:i/>
                <w:iCs/>
                <w:kern w:val="2"/>
                <w:szCs w:val="24"/>
              </w:rPr>
              <w:t>arba ne trumpesnis kaip 36 mėnesių</w:t>
            </w:r>
            <w:r w:rsidR="00866EBD">
              <w:rPr>
                <w:i/>
                <w:iCs/>
                <w:color w:val="0070C0"/>
                <w:kern w:val="2"/>
                <w:szCs w:val="24"/>
              </w:rPr>
              <w:t xml:space="preserve"> (taikoma 2 pirkimo dalyje)</w:t>
            </w:r>
            <w:r w:rsidR="00E820BF" w:rsidRPr="00866EBD">
              <w:rPr>
                <w:i/>
                <w:iCs/>
                <w:color w:val="0070C0"/>
                <w:kern w:val="2"/>
                <w:szCs w:val="24"/>
              </w:rPr>
              <w:t>.</w:t>
            </w:r>
            <w:r w:rsidR="00E820BF" w:rsidRPr="00866EBD">
              <w:rPr>
                <w:color w:val="0070C0"/>
                <w:kern w:val="2"/>
                <w:szCs w:val="24"/>
              </w:rPr>
              <w:t xml:space="preserve"> </w:t>
            </w:r>
            <w:r w:rsidR="00E820BF" w:rsidRPr="00C95AE2">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07C11ECA" w:rsidR="00232CFC" w:rsidRDefault="00232CFC" w:rsidP="00953EA4">
            <w:pPr>
              <w:ind w:firstLine="16"/>
              <w:jc w:val="both"/>
              <w:rPr>
                <w:color w:val="000000" w:themeColor="text1"/>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w:t>
            </w:r>
            <w:r w:rsidR="00953EA4" w:rsidRPr="00FA2FE4">
              <w:rPr>
                <w:kern w:val="2"/>
                <w:szCs w:val="24"/>
              </w:rPr>
              <w:t>Prekės techninės būklės vertinimas, techninė priežiūra bei remonto darbai turi būti atliekami gamintojo arba gamintojo įgalioto atstovo.</w:t>
            </w:r>
            <w:r w:rsidR="00953EA4">
              <w:rPr>
                <w:kern w:val="2"/>
                <w:szCs w:val="24"/>
              </w:rPr>
              <w:t xml:space="preserve"> </w:t>
            </w:r>
            <w:r w:rsidRPr="003374A3">
              <w:rPr>
                <w:color w:val="000000" w:themeColor="text1"/>
                <w:kern w:val="2"/>
                <w:szCs w:val="24"/>
              </w:rPr>
              <w:t xml:space="preserve">Garantiniame laikotarpyje Tiekėjui gavus iškvietimą dėl naudojamos Prekės gedimo, Tiekėjo </w:t>
            </w:r>
            <w:r w:rsidRPr="003374A3">
              <w:rPr>
                <w:color w:val="000000" w:themeColor="text1"/>
                <w:kern w:val="2"/>
                <w:szCs w:val="24"/>
              </w:rPr>
              <w:lastRenderedPageBreak/>
              <w:t xml:space="preserve">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05CFF824" w14:textId="77777777" w:rsidR="00953EA4" w:rsidRPr="00EA0BE4" w:rsidRDefault="00953EA4" w:rsidP="00232CFC">
            <w:pPr>
              <w:jc w:val="both"/>
              <w:rPr>
                <w:kern w:val="2"/>
                <w:szCs w:val="24"/>
              </w:rPr>
            </w:pP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E607BBC" w:rsidR="00B767F3" w:rsidRDefault="004A57ED"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6ACF51"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CD740B">
              <w:rPr>
                <w:kern w:val="2"/>
                <w:szCs w:val="24"/>
              </w:rPr>
              <w:t>3</w:t>
            </w:r>
            <w:r w:rsidRPr="005E598D">
              <w:rPr>
                <w:kern w:val="2"/>
                <w:szCs w:val="24"/>
              </w:rPr>
              <w:t xml:space="preserve"> (</w:t>
            </w:r>
            <w:r w:rsidR="00CD740B">
              <w:rPr>
                <w:kern w:val="2"/>
                <w:szCs w:val="24"/>
              </w:rPr>
              <w:t>trys</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07757A" w:rsidRDefault="00DD7479">
            <w:pPr>
              <w:rPr>
                <w:b/>
                <w:bCs/>
                <w:color w:val="000000" w:themeColor="text1"/>
                <w:kern w:val="2"/>
                <w:szCs w:val="24"/>
              </w:rPr>
            </w:pPr>
            <w:r w:rsidRPr="0007757A">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DFB54" w14:textId="65554785" w:rsidR="00CD740B" w:rsidRPr="0007757A" w:rsidRDefault="00DD7479" w:rsidP="00CD740B">
            <w:pPr>
              <w:jc w:val="both"/>
              <w:rPr>
                <w:color w:val="000000" w:themeColor="text1"/>
                <w:kern w:val="2"/>
                <w:szCs w:val="24"/>
              </w:rPr>
            </w:pPr>
            <w:r w:rsidRPr="0007757A">
              <w:rPr>
                <w:color w:val="000000" w:themeColor="text1"/>
                <w:kern w:val="2"/>
              </w:rPr>
              <w:t>9.2.1.</w:t>
            </w:r>
            <w:r w:rsidR="00CD740B" w:rsidRPr="0007757A">
              <w:rPr>
                <w:color w:val="000000" w:themeColor="text1"/>
                <w:kern w:val="2"/>
              </w:rPr>
              <w:t xml:space="preserve"> </w:t>
            </w:r>
            <w:r w:rsidR="00CD740B" w:rsidRPr="0007757A">
              <w:rPr>
                <w:color w:val="000000" w:themeColor="text1"/>
                <w:kern w:val="2"/>
                <w:szCs w:val="24"/>
              </w:rPr>
              <w:t>Jeigu Tiekėjas vėluoja pristatyti Prekę ar ištaisyti jos trūkumus</w:t>
            </w:r>
            <w:r w:rsidR="00CD740B" w:rsidRPr="0007757A">
              <w:rPr>
                <w:color w:val="000000" w:themeColor="text1"/>
                <w:szCs w:val="24"/>
              </w:rPr>
              <w:t xml:space="preserve"> </w:t>
            </w:r>
            <w:r w:rsidR="00CD740B" w:rsidRPr="0007757A">
              <w:rPr>
                <w:color w:val="000000" w:themeColor="text1"/>
                <w:kern w:val="2"/>
                <w:szCs w:val="24"/>
              </w:rPr>
              <w:t xml:space="preserve">arba nevykdo kitų sutartinių įsipareigojimų ne ilgiau nei 5 (penkias) darbo dienas, Pirkėjas nuo kitos nei nustatytas terminas darbo dienos Tiekėjui skaičiuoja 0,03 (trys šimtosios) procento  dydžio delspinigius už kiekvieną uždelstą darbo dieną nuo Pradinės sutarties vertės be PVM.  </w:t>
            </w:r>
          </w:p>
          <w:p w14:paraId="320B82CE" w14:textId="77777777" w:rsidR="00866EBD" w:rsidRPr="0007757A" w:rsidRDefault="00866EBD" w:rsidP="00866EBD">
            <w:pPr>
              <w:jc w:val="both"/>
              <w:rPr>
                <w:color w:val="000000" w:themeColor="text1"/>
                <w:kern w:val="2"/>
                <w:szCs w:val="24"/>
              </w:rPr>
            </w:pPr>
            <w:r w:rsidRPr="0007757A">
              <w:rPr>
                <w:color w:val="000000" w:themeColor="text1"/>
                <w:kern w:val="2"/>
                <w:szCs w:val="24"/>
              </w:rPr>
              <w:t>9.2.2. Tiekėjas privalo sumokėti Pirkėjui netesybas per 10 (dešimt) dienų nuo Pirkėjo pareikalavimo.</w:t>
            </w:r>
          </w:p>
          <w:p w14:paraId="70EA0EE8" w14:textId="1A40D40E" w:rsidR="00866EBD" w:rsidRPr="0007757A" w:rsidRDefault="00866EBD" w:rsidP="00866EBD">
            <w:pPr>
              <w:jc w:val="both"/>
              <w:rPr>
                <w:color w:val="000000" w:themeColor="text1"/>
                <w:kern w:val="2"/>
                <w:szCs w:val="24"/>
              </w:rPr>
            </w:pPr>
            <w:r w:rsidRPr="0007757A">
              <w:rPr>
                <w:color w:val="000000" w:themeColor="text1"/>
                <w:kern w:val="2"/>
                <w:szCs w:val="24"/>
              </w:rPr>
              <w:lastRenderedPageBreak/>
              <w:t xml:space="preserve"> 9.2.</w:t>
            </w:r>
            <w:r w:rsidR="0007757A" w:rsidRPr="0007757A">
              <w:rPr>
                <w:color w:val="000000" w:themeColor="text1"/>
                <w:kern w:val="2"/>
                <w:szCs w:val="24"/>
              </w:rPr>
              <w:t>3</w:t>
            </w:r>
            <w:r w:rsidRPr="0007757A">
              <w:rPr>
                <w:color w:val="000000" w:themeColor="text1"/>
                <w:kern w:val="2"/>
                <w:szCs w:val="24"/>
              </w:rPr>
              <w:t>. Jeigu Tiekėjas vėluoja pristatyti Prekę ar ištaisyti jos trūkumus arba nevykdo kitų sutartinių įsipareigojimų ilgiau nei 5 (penkias) darbo dienas, Pirkėjas pradeda Tiekėjui skaičiuoti 10,00 Eur (</w:t>
            </w:r>
            <w:r w:rsidR="0007757A" w:rsidRPr="0007757A">
              <w:rPr>
                <w:color w:val="000000" w:themeColor="text1"/>
                <w:kern w:val="2"/>
                <w:szCs w:val="24"/>
              </w:rPr>
              <w:t>dešimt</w:t>
            </w:r>
            <w:r w:rsidRPr="0007757A">
              <w:rPr>
                <w:color w:val="000000" w:themeColor="text1"/>
                <w:kern w:val="2"/>
                <w:szCs w:val="24"/>
              </w:rPr>
              <w:t xml:space="preserve"> eurų 00 ct) dydžio baudą už kiekvieną sekančią uždelstą darbo dieną.</w:t>
            </w:r>
          </w:p>
          <w:p w14:paraId="1B8273F6" w14:textId="4413E458" w:rsidR="00866EBD" w:rsidRPr="0007757A" w:rsidRDefault="00866EBD" w:rsidP="00CD740B">
            <w:pPr>
              <w:jc w:val="both"/>
              <w:rPr>
                <w:color w:val="000000" w:themeColor="text1"/>
                <w:kern w:val="2"/>
                <w:szCs w:val="24"/>
              </w:rPr>
            </w:pPr>
            <w:r w:rsidRPr="0007757A">
              <w:rPr>
                <w:color w:val="000000" w:themeColor="text1"/>
                <w:szCs w:val="24"/>
              </w:rPr>
              <w:t>9.2.</w:t>
            </w:r>
            <w:r w:rsidR="0007757A" w:rsidRPr="0007757A">
              <w:rPr>
                <w:color w:val="000000" w:themeColor="text1"/>
                <w:szCs w:val="24"/>
              </w:rPr>
              <w:t>4</w:t>
            </w:r>
            <w:r w:rsidRPr="0007757A">
              <w:rPr>
                <w:color w:val="000000" w:themeColor="text1"/>
                <w:szCs w:val="24"/>
              </w:rPr>
              <w:t>. Pirkėjas turi teisę išskaičiuoti netesybų sumą iš Tiekėjui mokėtinų sumų.</w:t>
            </w:r>
          </w:p>
          <w:p w14:paraId="63704FE1" w14:textId="22A81554" w:rsidR="00B767F3" w:rsidRPr="0007757A" w:rsidRDefault="00CD740B" w:rsidP="00961354">
            <w:pPr>
              <w:jc w:val="both"/>
              <w:rPr>
                <w:color w:val="000000" w:themeColor="text1"/>
                <w:szCs w:val="24"/>
              </w:rPr>
            </w:pPr>
            <w:r w:rsidRPr="0007757A">
              <w:rPr>
                <w:bCs/>
                <w:color w:val="000000" w:themeColor="text1"/>
                <w:kern w:val="2"/>
                <w:szCs w:val="24"/>
              </w:rPr>
              <w:t>9.2.5. Šiame punkte nurodytos netesybos taikomos tik tuo atveju, jei Sutartyje nėra taikomos kitos šioje Sutartyje konkrečiai įvardintos netesybos už konkrečių sutartinių įsipareigojimų nevykdymą.</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7D92956C"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461B22">
              <w:rPr>
                <w:kern w:val="2"/>
                <w:szCs w:val="24"/>
              </w:rPr>
              <w:t>10</w:t>
            </w:r>
            <w:r w:rsidR="00785F5B" w:rsidRPr="00C4303E">
              <w:rPr>
                <w:kern w:val="2"/>
                <w:szCs w:val="24"/>
              </w:rPr>
              <w:t xml:space="preserve"> </w:t>
            </w:r>
            <w:r w:rsidR="00C4303E" w:rsidRPr="00C4303E">
              <w:rPr>
                <w:kern w:val="2"/>
                <w:szCs w:val="24"/>
              </w:rPr>
              <w:t>(</w:t>
            </w:r>
            <w:r w:rsidR="00461B22">
              <w:rPr>
                <w:kern w:val="2"/>
                <w:szCs w:val="24"/>
              </w:rPr>
              <w:t>dešimt</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5B004F4E" w:rsidR="00B767F3" w:rsidRDefault="00B767F3" w:rsidP="00C95AE2">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50C78B3"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w:t>
            </w:r>
            <w:r w:rsidR="00866EBD">
              <w:rPr>
                <w:color w:val="000000"/>
              </w:rPr>
              <w:t>50</w:t>
            </w:r>
            <w:r>
              <w:rPr>
                <w:color w:val="000000"/>
              </w:rPr>
              <w:t xml:space="preserve"> Eur (</w:t>
            </w:r>
            <w:r w:rsidR="00866EBD">
              <w:rPr>
                <w:color w:val="000000"/>
              </w:rPr>
              <w:t>penkiasdešimt</w:t>
            </w:r>
            <w:r>
              <w:rPr>
                <w:color w:val="000000"/>
              </w:rPr>
              <w:t xml:space="preserve">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3F82B953" w:rsidR="00B508EC" w:rsidRDefault="00B508EC" w:rsidP="00B508EC">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sidR="00866EBD">
              <w:rPr>
                <w:color w:val="000000"/>
                <w:kern w:val="2"/>
                <w:szCs w:val="24"/>
              </w:rPr>
              <w:t>5</w:t>
            </w:r>
            <w:r>
              <w:rPr>
                <w:color w:val="000000"/>
                <w:kern w:val="2"/>
                <w:szCs w:val="24"/>
              </w:rPr>
              <w:t>0</w:t>
            </w:r>
            <w:r w:rsidRPr="007A7607">
              <w:rPr>
                <w:color w:val="000000"/>
                <w:kern w:val="2"/>
                <w:szCs w:val="24"/>
              </w:rPr>
              <w:t xml:space="preserve"> Eur (</w:t>
            </w:r>
            <w:r w:rsidR="00866EBD">
              <w:rPr>
                <w:color w:val="000000"/>
                <w:kern w:val="2"/>
                <w:szCs w:val="24"/>
              </w:rPr>
              <w:t>penkiasdešimt</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9F9BF11" w:rsidR="00B767F3" w:rsidRPr="00B508EC" w:rsidRDefault="00B508EC" w:rsidP="00B508EC">
            <w:pPr>
              <w:jc w:val="both"/>
              <w:rPr>
                <w:kern w:val="2"/>
                <w:szCs w:val="24"/>
              </w:rPr>
            </w:pPr>
            <w:r>
              <w:t xml:space="preserve">Jeigu Sutarties Šalis nesilaiko Bendrųjų sąlygų nuostatų dėl konfidencialumo reikalavimų, taikoma </w:t>
            </w:r>
            <w:r w:rsidR="00866EBD">
              <w:t>50</w:t>
            </w:r>
            <w:r>
              <w:t xml:space="preserve"> Eur (</w:t>
            </w:r>
            <w:r w:rsidR="00866EBD">
              <w:t>penkiasdešimt</w:t>
            </w:r>
            <w:r>
              <w:t xml:space="preserve">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39601851" w:rsidR="00B767F3" w:rsidRDefault="00461B22" w:rsidP="00991597">
            <w:pPr>
              <w:rPr>
                <w:color w:val="FF0000"/>
                <w:kern w:val="2"/>
                <w:szCs w:val="24"/>
              </w:rPr>
            </w:pPr>
            <w:r>
              <w:rPr>
                <w:color w:val="000000" w:themeColor="text1"/>
                <w:kern w:val="2"/>
                <w:szCs w:val="24"/>
              </w:rPr>
              <w:t>Netaikoma</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lastRenderedPageBreak/>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Pr>
                <w:kern w:val="2"/>
                <w:szCs w:val="24"/>
              </w:rPr>
              <w:t>3</w:t>
            </w:r>
            <w:r w:rsidRPr="00C95AE2">
              <w:rPr>
                <w:b/>
                <w:bCs/>
                <w:kern w:val="2"/>
                <w:szCs w:val="24"/>
              </w:rPr>
              <w:t xml:space="preserve"> (</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C95AE2" w:rsidRDefault="004941DF" w:rsidP="004941DF">
            <w:pPr>
              <w:jc w:val="both"/>
              <w:rPr>
                <w:color w:val="000000" w:themeColor="text1"/>
                <w:kern w:val="2"/>
                <w:szCs w:val="24"/>
              </w:rPr>
            </w:pPr>
            <w:r w:rsidRPr="00C95AE2">
              <w:rPr>
                <w:color w:val="000000" w:themeColor="text1"/>
                <w:kern w:val="2"/>
                <w:szCs w:val="24"/>
              </w:rPr>
              <w:t xml:space="preserve">Esant Sutarties 4.2 punkte nurodytoms aplinkybėms, Šalių abipusiu rašytiniu Susitarimu Sutartis tomis pačiomis sąlygomis (nedidinant Sutarties kainos) gali būti pratęsta </w:t>
            </w:r>
            <w:r w:rsidRPr="00C95AE2">
              <w:rPr>
                <w:b/>
                <w:bCs/>
                <w:color w:val="000000" w:themeColor="text1"/>
                <w:kern w:val="2"/>
                <w:szCs w:val="24"/>
              </w:rPr>
              <w:t>1 (vieną) kartą 1 (vieno) mėnesio</w:t>
            </w:r>
            <w:r w:rsidRPr="00C95AE2">
              <w:rPr>
                <w:color w:val="000000" w:themeColor="text1"/>
                <w:kern w:val="2"/>
                <w:szCs w:val="24"/>
              </w:rPr>
              <w:t xml:space="preserve"> laikotarpiui</w:t>
            </w:r>
            <w:r w:rsidRPr="00C95AE2">
              <w:rPr>
                <w:color w:val="000000" w:themeColor="text1"/>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599A39D3" w14:textId="77777777" w:rsidR="00461B22" w:rsidRPr="00180A42" w:rsidRDefault="00461B22" w:rsidP="00461B22">
            <w:pPr>
              <w:jc w:val="both"/>
              <w:rPr>
                <w:kern w:val="2"/>
                <w:szCs w:val="24"/>
              </w:rPr>
            </w:pPr>
            <w:r w:rsidRPr="00180A42">
              <w:rPr>
                <w:kern w:val="2"/>
                <w:szCs w:val="24"/>
              </w:rPr>
              <w:t>12.2.1. jeigu Tiekėjas nevykdo prisiimtų įsipareigojimų už Sutartyje nustatytą Sutarties kainą;</w:t>
            </w:r>
          </w:p>
          <w:p w14:paraId="0CA93C08" w14:textId="777C2DA5" w:rsidR="00461B22" w:rsidRDefault="00461B22" w:rsidP="00461B22">
            <w:pPr>
              <w:jc w:val="both"/>
              <w:rPr>
                <w:iCs/>
              </w:rPr>
            </w:pPr>
            <w:r w:rsidRPr="00180A42">
              <w:rPr>
                <w:kern w:val="2"/>
                <w:szCs w:val="24"/>
              </w:rPr>
              <w:t>12.2.2. </w:t>
            </w:r>
            <w:r w:rsidRPr="00180A42">
              <w:rPr>
                <w:rFonts w:eastAsia="Arial"/>
                <w:kern w:val="2"/>
                <w:szCs w:val="24"/>
              </w:rPr>
              <w:t xml:space="preserve">Tiekėjas vėluoja pristatyti Prekes, įskaitant Prekių sumontavimą, instaliavimą, </w:t>
            </w:r>
            <w:r>
              <w:rPr>
                <w:rFonts w:eastAsia="Arial"/>
                <w:kern w:val="2"/>
                <w:szCs w:val="24"/>
              </w:rPr>
              <w:t xml:space="preserve">išbandymą, </w:t>
            </w:r>
            <w:r>
              <w:rPr>
                <w:iCs/>
              </w:rPr>
              <w:t xml:space="preserve">medicinos prietaiso pasą užpildymą, </w:t>
            </w:r>
            <w:r w:rsidRPr="00180A42">
              <w:rPr>
                <w:iCs/>
              </w:rPr>
              <w:t>po instaliavimo likusių įpakavimo medžiagų išvežimą</w:t>
            </w:r>
            <w:r w:rsidRPr="00180A42">
              <w:rPr>
                <w:rFonts w:eastAsia="Arial"/>
                <w:kern w:val="2"/>
                <w:szCs w:val="24"/>
              </w:rPr>
              <w:t xml:space="preserve"> daugiau nei 30 (trisdešimt) dienų nei Sutartyje nustatyto Prekių pristatymo</w:t>
            </w:r>
            <w:r>
              <w:rPr>
                <w:rFonts w:eastAsia="Arial"/>
                <w:kern w:val="2"/>
                <w:szCs w:val="24"/>
              </w:rPr>
              <w:t xml:space="preserve"> </w:t>
            </w:r>
            <w:r w:rsidRPr="00180A42">
              <w:rPr>
                <w:iCs/>
              </w:rPr>
              <w:t xml:space="preserve"> termino.</w:t>
            </w:r>
          </w:p>
          <w:p w14:paraId="5370B35B" w14:textId="77777777" w:rsidR="00461B22" w:rsidRPr="00180A42" w:rsidRDefault="00461B22" w:rsidP="00461B22">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12.2.3. jeigu Tiekėjas pažeidžia Prekių pristatymo terminus ir priskaičiuotų netesybų už vėlavimą suma viršija 20 (dvidešimt) proc. Pradinės sutarties vertės;</w:t>
            </w:r>
          </w:p>
          <w:p w14:paraId="259D8998" w14:textId="77777777" w:rsidR="00461B22" w:rsidRPr="00180A42" w:rsidRDefault="00461B22" w:rsidP="00461B22">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12.2.4. Tiekėjas daugiau kaip 2 (du) kartus pristato Prekes, kurios neatitinka Sutartyje ir (ar) Įstatymuose nustatytų reikalavimų Prekėms;</w:t>
            </w:r>
          </w:p>
          <w:p w14:paraId="03DDA9E3" w14:textId="27B45666" w:rsidR="00490231" w:rsidRPr="00943424" w:rsidRDefault="00461B22" w:rsidP="00461B22">
            <w:pPr>
              <w:tabs>
                <w:tab w:val="left" w:pos="567"/>
                <w:tab w:val="left" w:pos="851"/>
                <w:tab w:val="left" w:pos="992"/>
                <w:tab w:val="left" w:pos="1134"/>
              </w:tabs>
              <w:jc w:val="both"/>
              <w:rPr>
                <w:rFonts w:eastAsia="Arial"/>
                <w:kern w:val="2"/>
                <w:szCs w:val="24"/>
                <w:lang w:val="lt"/>
              </w:rPr>
            </w:pPr>
            <w:r w:rsidRPr="00180A42">
              <w:rPr>
                <w:rFonts w:eastAsia="Arial"/>
                <w:kern w:val="2"/>
                <w:szCs w:val="24"/>
              </w:rPr>
              <w:lastRenderedPageBreak/>
              <w:t>12.2.5. </w:t>
            </w:r>
            <w:r w:rsidRPr="004941DF">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E766C99"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07757A">
              <w:rPr>
                <w:color w:val="000000"/>
                <w:kern w:val="2"/>
                <w:szCs w:val="24"/>
                <w:shd w:val="clear" w:color="auto" w:fill="FFFFFF"/>
              </w:rPr>
              <w:t>.1</w:t>
            </w:r>
            <w:r w:rsidR="00DD7479">
              <w:rPr>
                <w:color w:val="000000"/>
                <w:kern w:val="2"/>
                <w:szCs w:val="24"/>
                <w:shd w:val="clear" w:color="auto" w:fill="FFFFFF"/>
              </w:rPr>
              <w:t xml:space="preserve"> papunkčiu.</w:t>
            </w:r>
            <w:r w:rsidR="00DD7479">
              <w:rPr>
                <w:color w:val="000000"/>
                <w:kern w:val="2"/>
                <w:szCs w:val="24"/>
              </w:rPr>
              <w:t> </w:t>
            </w:r>
          </w:p>
          <w:p w14:paraId="22AA89BC" w14:textId="024D4929" w:rsidR="00B77A56" w:rsidRDefault="00BD5284" w:rsidP="00B77A56">
            <w:pPr>
              <w:spacing w:line="276" w:lineRule="auto"/>
              <w:jc w:val="both"/>
              <w:rPr>
                <w:color w:val="000000"/>
                <w:kern w:val="2"/>
                <w:szCs w:val="24"/>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3CF02CE5" w14:textId="1F1BA31D" w:rsidR="00300CC4" w:rsidRDefault="000127C8" w:rsidP="00B77A56">
            <w:pPr>
              <w:spacing w:line="276" w:lineRule="auto"/>
              <w:jc w:val="both"/>
              <w:rPr>
                <w:color w:val="000000"/>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w:t>
            </w:r>
            <w:r w:rsidR="00B77A56"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sidR="00B77A56">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B77A56" w:rsidRPr="004D0C3C">
              <w:rPr>
                <w:color w:val="000000"/>
                <w:kern w:val="2"/>
                <w:szCs w:val="24"/>
                <w:shd w:val="clear" w:color="auto" w:fill="FFFFFF"/>
              </w:rPr>
              <w:t xml:space="preserve">Jeigu Prekes veža kurjerių tarnybos, šis reikalavimas netaikomas. </w:t>
            </w:r>
            <w:r w:rsidR="00B77A56">
              <w:rPr>
                <w:color w:val="000000"/>
                <w:kern w:val="2"/>
                <w:szCs w:val="24"/>
                <w:shd w:val="clear" w:color="auto" w:fill="FFFFFF"/>
              </w:rPr>
              <w:t xml:space="preserve"> </w:t>
            </w:r>
          </w:p>
          <w:p w14:paraId="65D87B7A" w14:textId="77777777" w:rsidR="00E300CE" w:rsidRPr="004D0C3C" w:rsidRDefault="00E300CE" w:rsidP="00E300CE">
            <w:pPr>
              <w:jc w:val="both"/>
              <w:rPr>
                <w:color w:val="000000"/>
                <w:kern w:val="2"/>
                <w:szCs w:val="24"/>
                <w:shd w:val="clear" w:color="auto" w:fill="FFFFFF"/>
              </w:rPr>
            </w:pPr>
          </w:p>
          <w:p w14:paraId="7746CF32" w14:textId="5E837744" w:rsidR="00E300CE" w:rsidRDefault="00E300CE" w:rsidP="00E300CE">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sidR="00461B22">
              <w:rPr>
                <w:color w:val="000000"/>
                <w:kern w:val="2"/>
                <w:szCs w:val="24"/>
                <w:shd w:val="clear" w:color="auto" w:fill="FFFFFF"/>
              </w:rPr>
              <w:t>.2 ir/arba 13.1.3</w:t>
            </w:r>
            <w:r w:rsidRPr="004D0C3C">
              <w:rPr>
                <w:color w:val="000000"/>
                <w:kern w:val="2"/>
                <w:szCs w:val="24"/>
                <w:shd w:val="clear" w:color="auto" w:fill="FFFFFF"/>
              </w:rPr>
              <w:t xml:space="preserve"> papun</w:t>
            </w:r>
            <w:r w:rsidR="00461B22">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p w14:paraId="4B6631DF" w14:textId="4E20BB85" w:rsidR="00E300CE" w:rsidRPr="00B77A56" w:rsidRDefault="00E300CE" w:rsidP="00B77A56">
            <w:pPr>
              <w:spacing w:line="276" w:lineRule="auto"/>
              <w:jc w:val="both"/>
              <w:rPr>
                <w:color w:val="000000"/>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lastRenderedPageBreak/>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FCD5" w14:textId="77777777" w:rsidR="00D76812" w:rsidRDefault="00D76812">
      <w:r>
        <w:separator/>
      </w:r>
    </w:p>
  </w:endnote>
  <w:endnote w:type="continuationSeparator" w:id="0">
    <w:p w14:paraId="2E7A4DE6" w14:textId="77777777" w:rsidR="00D76812" w:rsidRDefault="00D7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6824" w14:textId="77777777" w:rsidR="00D76812" w:rsidRDefault="00D76812">
      <w:r>
        <w:separator/>
      </w:r>
    </w:p>
  </w:footnote>
  <w:footnote w:type="continuationSeparator" w:id="0">
    <w:p w14:paraId="73FE8A09" w14:textId="77777777" w:rsidR="00D76812" w:rsidRDefault="00D7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46F88"/>
    <w:rsid w:val="000523E5"/>
    <w:rsid w:val="00055005"/>
    <w:rsid w:val="0007385D"/>
    <w:rsid w:val="0007757A"/>
    <w:rsid w:val="000C0261"/>
    <w:rsid w:val="000C50CD"/>
    <w:rsid w:val="000D5084"/>
    <w:rsid w:val="00115E39"/>
    <w:rsid w:val="00146390"/>
    <w:rsid w:val="00180A42"/>
    <w:rsid w:val="001B2EB7"/>
    <w:rsid w:val="001C2172"/>
    <w:rsid w:val="001C7735"/>
    <w:rsid w:val="00201517"/>
    <w:rsid w:val="00202E5E"/>
    <w:rsid w:val="00232CFC"/>
    <w:rsid w:val="00233819"/>
    <w:rsid w:val="00241B98"/>
    <w:rsid w:val="00252362"/>
    <w:rsid w:val="00254352"/>
    <w:rsid w:val="00261E96"/>
    <w:rsid w:val="00292A7E"/>
    <w:rsid w:val="0029767B"/>
    <w:rsid w:val="002B1AB0"/>
    <w:rsid w:val="002B4D7F"/>
    <w:rsid w:val="002C75BF"/>
    <w:rsid w:val="002E4027"/>
    <w:rsid w:val="002E6878"/>
    <w:rsid w:val="002E6A09"/>
    <w:rsid w:val="002F0B5F"/>
    <w:rsid w:val="00300CC4"/>
    <w:rsid w:val="00317BBB"/>
    <w:rsid w:val="003240E5"/>
    <w:rsid w:val="00332E50"/>
    <w:rsid w:val="00334211"/>
    <w:rsid w:val="0034657B"/>
    <w:rsid w:val="00351169"/>
    <w:rsid w:val="003806CE"/>
    <w:rsid w:val="003B2818"/>
    <w:rsid w:val="003B587E"/>
    <w:rsid w:val="003C1AE3"/>
    <w:rsid w:val="003D1B1C"/>
    <w:rsid w:val="003E5D1D"/>
    <w:rsid w:val="003F4FB3"/>
    <w:rsid w:val="00424288"/>
    <w:rsid w:val="0043627E"/>
    <w:rsid w:val="00457BE3"/>
    <w:rsid w:val="00461B22"/>
    <w:rsid w:val="00465281"/>
    <w:rsid w:val="00477138"/>
    <w:rsid w:val="004876A8"/>
    <w:rsid w:val="00490231"/>
    <w:rsid w:val="004941DF"/>
    <w:rsid w:val="0049600D"/>
    <w:rsid w:val="004A57ED"/>
    <w:rsid w:val="004F27AC"/>
    <w:rsid w:val="004F6EB0"/>
    <w:rsid w:val="00510B8E"/>
    <w:rsid w:val="00532961"/>
    <w:rsid w:val="005467D8"/>
    <w:rsid w:val="0055637B"/>
    <w:rsid w:val="00561CFE"/>
    <w:rsid w:val="005828DD"/>
    <w:rsid w:val="0058748A"/>
    <w:rsid w:val="00587E3C"/>
    <w:rsid w:val="00594125"/>
    <w:rsid w:val="005E51A3"/>
    <w:rsid w:val="005F7808"/>
    <w:rsid w:val="0060512E"/>
    <w:rsid w:val="00613B78"/>
    <w:rsid w:val="006709A0"/>
    <w:rsid w:val="0068457B"/>
    <w:rsid w:val="00746FD3"/>
    <w:rsid w:val="007504EF"/>
    <w:rsid w:val="00756ADD"/>
    <w:rsid w:val="00785F5B"/>
    <w:rsid w:val="007919E1"/>
    <w:rsid w:val="007A16A1"/>
    <w:rsid w:val="007B0552"/>
    <w:rsid w:val="007C6E3B"/>
    <w:rsid w:val="007D3F45"/>
    <w:rsid w:val="007E5BC9"/>
    <w:rsid w:val="00804ADD"/>
    <w:rsid w:val="00845660"/>
    <w:rsid w:val="00847199"/>
    <w:rsid w:val="00866EBD"/>
    <w:rsid w:val="008678C3"/>
    <w:rsid w:val="008733EC"/>
    <w:rsid w:val="0088741F"/>
    <w:rsid w:val="00890F8E"/>
    <w:rsid w:val="008B6C81"/>
    <w:rsid w:val="008C5144"/>
    <w:rsid w:val="008E1B49"/>
    <w:rsid w:val="00905096"/>
    <w:rsid w:val="009208C3"/>
    <w:rsid w:val="00943424"/>
    <w:rsid w:val="0095397C"/>
    <w:rsid w:val="00953EA4"/>
    <w:rsid w:val="009612A4"/>
    <w:rsid w:val="00961354"/>
    <w:rsid w:val="0097216C"/>
    <w:rsid w:val="00991597"/>
    <w:rsid w:val="00997FC3"/>
    <w:rsid w:val="009E1010"/>
    <w:rsid w:val="009E61FD"/>
    <w:rsid w:val="009F41B1"/>
    <w:rsid w:val="009F7325"/>
    <w:rsid w:val="00A0537A"/>
    <w:rsid w:val="00A2493A"/>
    <w:rsid w:val="00A33D95"/>
    <w:rsid w:val="00A57245"/>
    <w:rsid w:val="00A64304"/>
    <w:rsid w:val="00A65E9E"/>
    <w:rsid w:val="00A80590"/>
    <w:rsid w:val="00AA14A8"/>
    <w:rsid w:val="00AC3A29"/>
    <w:rsid w:val="00B436B9"/>
    <w:rsid w:val="00B508EC"/>
    <w:rsid w:val="00B51B48"/>
    <w:rsid w:val="00B55344"/>
    <w:rsid w:val="00B57461"/>
    <w:rsid w:val="00B60CF0"/>
    <w:rsid w:val="00B74203"/>
    <w:rsid w:val="00B767F3"/>
    <w:rsid w:val="00B77A56"/>
    <w:rsid w:val="00BA2310"/>
    <w:rsid w:val="00BD3F9C"/>
    <w:rsid w:val="00BD5284"/>
    <w:rsid w:val="00C05FCF"/>
    <w:rsid w:val="00C37BBB"/>
    <w:rsid w:val="00C4303E"/>
    <w:rsid w:val="00C442A3"/>
    <w:rsid w:val="00C76D71"/>
    <w:rsid w:val="00C909CF"/>
    <w:rsid w:val="00C916EE"/>
    <w:rsid w:val="00C94186"/>
    <w:rsid w:val="00C95AE2"/>
    <w:rsid w:val="00CD740B"/>
    <w:rsid w:val="00CD7918"/>
    <w:rsid w:val="00CE082D"/>
    <w:rsid w:val="00CE2503"/>
    <w:rsid w:val="00D25DA5"/>
    <w:rsid w:val="00D52804"/>
    <w:rsid w:val="00D76812"/>
    <w:rsid w:val="00D76B4E"/>
    <w:rsid w:val="00DB38F5"/>
    <w:rsid w:val="00DD5A33"/>
    <w:rsid w:val="00DD7479"/>
    <w:rsid w:val="00DF7AD1"/>
    <w:rsid w:val="00E032A4"/>
    <w:rsid w:val="00E12DEE"/>
    <w:rsid w:val="00E300CE"/>
    <w:rsid w:val="00E4694C"/>
    <w:rsid w:val="00E5423E"/>
    <w:rsid w:val="00E64827"/>
    <w:rsid w:val="00E6762D"/>
    <w:rsid w:val="00E820BF"/>
    <w:rsid w:val="00EC1D31"/>
    <w:rsid w:val="00ED1F0D"/>
    <w:rsid w:val="00F259DE"/>
    <w:rsid w:val="00F465A0"/>
    <w:rsid w:val="00F756BC"/>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ilvelis@antakpo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9</Pages>
  <Words>12129</Words>
  <Characters>6914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120</cp:revision>
  <dcterms:created xsi:type="dcterms:W3CDTF">2025-04-23T06:56:00Z</dcterms:created>
  <dcterms:modified xsi:type="dcterms:W3CDTF">2025-10-10T11:04:00Z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